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4" w:rsidRDefault="00CC32C4" w:rsidP="008764EF">
      <w:pPr>
        <w:rPr>
          <w:rFonts w:eastAsia="Calibri"/>
          <w:b/>
          <w:sz w:val="18"/>
          <w:szCs w:val="18"/>
          <w:lang w:val="sl-SI" w:eastAsia="en-US"/>
        </w:rPr>
      </w:pPr>
    </w:p>
    <w:p w:rsidR="008764EF" w:rsidRPr="00871980" w:rsidRDefault="00F72213" w:rsidP="008764EF">
      <w:pPr>
        <w:rPr>
          <w:rFonts w:eastAsia="Calibri"/>
          <w:b/>
          <w:lang w:val="sl-SI" w:eastAsia="en-US"/>
        </w:rPr>
      </w:pPr>
      <w:r w:rsidRPr="00871980">
        <w:rPr>
          <w:rFonts w:eastAsia="Calibri"/>
          <w:b/>
          <w:lang w:val="sl-SI" w:eastAsia="en-US"/>
        </w:rPr>
        <w:t xml:space="preserve">          </w:t>
      </w:r>
    </w:p>
    <w:p w:rsidR="008764EF" w:rsidRPr="00871980" w:rsidRDefault="008764EF" w:rsidP="008764EF">
      <w:pPr>
        <w:ind w:firstLine="708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VOZNI RED šolske proge – OŠ SV. TROJICA</w:t>
      </w:r>
    </w:p>
    <w:p w:rsidR="008764EF" w:rsidRPr="00871980" w:rsidRDefault="00CD4BB7" w:rsidP="008D64CA">
      <w:pPr>
        <w:ind w:left="708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 xml:space="preserve">                 21.6.2017 zaključna prireditev</w:t>
      </w:r>
    </w:p>
    <w:p w:rsidR="00871980" w:rsidRDefault="00871980" w:rsidP="008764EF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</w:p>
    <w:p w:rsidR="00871980" w:rsidRDefault="00871980" w:rsidP="008764EF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</w:p>
    <w:p w:rsidR="008764EF" w:rsidRPr="00871980" w:rsidRDefault="00CD4BB7" w:rsidP="00871980">
      <w:pPr>
        <w:pStyle w:val="Odstavekseznama"/>
        <w:numPr>
          <w:ilvl w:val="0"/>
          <w:numId w:val="2"/>
        </w:numPr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  <w:t>DOVOZ V ŠOLO</w:t>
      </w:r>
    </w:p>
    <w:p w:rsidR="00871980" w:rsidRPr="00871980" w:rsidRDefault="00871980" w:rsidP="00871980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  <w:r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  <w:t>ZA UČENCE, KI NASTOPAJO</w:t>
      </w:r>
    </w:p>
    <w:p w:rsidR="008764EF" w:rsidRPr="00871980" w:rsidRDefault="008764EF" w:rsidP="008764EF">
      <w:pPr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Gočova – Sv. Trojica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13.50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Divjak (Zg. Senarska 46-mlekarna)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13.53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Bife Niki (Gočova 10)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13.54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Gočovski dvorec (Gočova 38 a)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13.55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="008764EF" w:rsidRPr="00871980">
        <w:rPr>
          <w:rFonts w:eastAsia="Calibri"/>
          <w:b/>
          <w:sz w:val="22"/>
          <w:szCs w:val="22"/>
          <w:lang w:val="sl-SI" w:eastAsia="en-US"/>
        </w:rPr>
        <w:t>Kranvogel</w:t>
      </w:r>
      <w:proofErr w:type="spellEnd"/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(Gočova 57)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13.57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Fras (Gočova 12) – avtobusna postaja</w:t>
      </w: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Zg. Porčič – Sv. Trojica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14.06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Kraner (Zg. Verjane 9)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14.07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Merčnik (Obrat 2)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14.09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</w:t>
      </w:r>
      <w:proofErr w:type="spellStart"/>
      <w:r w:rsidR="008764EF" w:rsidRPr="00871980">
        <w:rPr>
          <w:rFonts w:eastAsia="Calibri"/>
          <w:b/>
          <w:sz w:val="22"/>
          <w:szCs w:val="22"/>
          <w:lang w:val="sl-SI" w:eastAsia="en-US"/>
        </w:rPr>
        <w:t>Brunčič</w:t>
      </w:r>
      <w:proofErr w:type="spellEnd"/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(Zg. Verjane 2) - križišče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14.10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Klobasa (Maksa Kavčiča 17) - križišče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14.13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</w:t>
      </w:r>
      <w:proofErr w:type="spellStart"/>
      <w:r w:rsidR="008764EF" w:rsidRPr="00871980">
        <w:rPr>
          <w:rFonts w:eastAsia="Calibri"/>
          <w:b/>
          <w:sz w:val="22"/>
          <w:szCs w:val="22"/>
          <w:lang w:val="sl-SI" w:eastAsia="en-US"/>
        </w:rPr>
        <w:t>Dunz</w:t>
      </w:r>
      <w:proofErr w:type="spellEnd"/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gasa (Zg. Porčič 41) - obračanje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14.14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="008764EF" w:rsidRPr="00871980">
        <w:rPr>
          <w:rFonts w:eastAsia="Calibri"/>
          <w:b/>
          <w:sz w:val="22"/>
          <w:szCs w:val="22"/>
          <w:lang w:val="sl-SI" w:eastAsia="en-US"/>
        </w:rPr>
        <w:t>Mlasko</w:t>
      </w:r>
      <w:proofErr w:type="spellEnd"/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(Zg. Porčič 22)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14.15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Lopatka – križišče zgoraj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14.17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Fras (Zg. Porčič 117)-obračanje</w:t>
      </w:r>
    </w:p>
    <w:p w:rsidR="008764EF" w:rsidRPr="00871980" w:rsidRDefault="008764EF" w:rsidP="008764EF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Senarska– Sp. Verjane – Sv. Trojica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14.22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Kraner (Zg. Senarska 23c)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14.23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Švarc (zg. Senarska 25)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14.25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Heric (Sp. Senarska 7)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14.27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ab/>
        <w:t>Sp. Senarska (avtobusna postaja)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14.29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 xml:space="preserve">    Verjane (transformator)</w:t>
      </w:r>
    </w:p>
    <w:p w:rsidR="008764EF" w:rsidRPr="00871980" w:rsidRDefault="00CD4BB7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14.31</w:t>
      </w:r>
      <w:r w:rsidR="00871980">
        <w:rPr>
          <w:rFonts w:eastAsia="Calibri"/>
          <w:b/>
          <w:sz w:val="22"/>
          <w:szCs w:val="22"/>
          <w:lang w:val="sl-SI" w:eastAsia="en-US"/>
        </w:rPr>
        <w:t xml:space="preserve">    </w:t>
      </w:r>
      <w:r w:rsidR="008764EF" w:rsidRPr="00871980">
        <w:rPr>
          <w:rFonts w:eastAsia="Calibri"/>
          <w:b/>
          <w:sz w:val="22"/>
          <w:szCs w:val="22"/>
          <w:lang w:val="sl-SI" w:eastAsia="en-US"/>
        </w:rPr>
        <w:t>Anžel (Zg. Verjane 2)</w:t>
      </w: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8764EF" w:rsidRPr="00871980" w:rsidRDefault="008764EF" w:rsidP="008764EF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Osek – Sv. Trojica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14.39</w:t>
      </w:r>
      <w:r w:rsidR="008764EF" w:rsidRPr="00871980">
        <w:rPr>
          <w:b/>
          <w:sz w:val="22"/>
          <w:szCs w:val="22"/>
          <w:lang w:val="sl-SI"/>
        </w:rPr>
        <w:t xml:space="preserve"> </w:t>
      </w:r>
      <w:r w:rsidR="008764EF" w:rsidRPr="00871980">
        <w:rPr>
          <w:b/>
          <w:sz w:val="22"/>
          <w:szCs w:val="22"/>
          <w:lang w:val="sl-SI"/>
        </w:rPr>
        <w:tab/>
        <w:t>Poštrak – križišče Bukovje (Osek 20)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14.41</w:t>
      </w:r>
      <w:r w:rsidR="008764EF" w:rsidRPr="00871980">
        <w:rPr>
          <w:b/>
          <w:sz w:val="22"/>
          <w:szCs w:val="22"/>
          <w:lang w:val="sl-SI"/>
        </w:rPr>
        <w:t xml:space="preserve"> </w:t>
      </w:r>
      <w:r w:rsidR="008764EF" w:rsidRPr="00871980">
        <w:rPr>
          <w:b/>
          <w:sz w:val="22"/>
          <w:szCs w:val="22"/>
          <w:lang w:val="sl-SI"/>
        </w:rPr>
        <w:tab/>
        <w:t>Vanetina (križišče)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14.43</w:t>
      </w:r>
      <w:r w:rsidR="008764EF" w:rsidRPr="00871980">
        <w:rPr>
          <w:b/>
          <w:sz w:val="22"/>
          <w:szCs w:val="22"/>
          <w:lang w:val="sl-SI"/>
        </w:rPr>
        <w:tab/>
      </w:r>
      <w:proofErr w:type="spellStart"/>
      <w:r w:rsidR="008764EF" w:rsidRPr="00871980">
        <w:rPr>
          <w:b/>
          <w:sz w:val="22"/>
          <w:szCs w:val="22"/>
          <w:lang w:val="sl-SI"/>
        </w:rPr>
        <w:t>Ajlec</w:t>
      </w:r>
      <w:proofErr w:type="spellEnd"/>
      <w:r w:rsidR="008764EF" w:rsidRPr="00871980">
        <w:rPr>
          <w:b/>
          <w:sz w:val="22"/>
          <w:szCs w:val="22"/>
          <w:lang w:val="sl-SI"/>
        </w:rPr>
        <w:t xml:space="preserve"> (Osek)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14.45</w:t>
      </w:r>
      <w:r w:rsidR="008764EF" w:rsidRPr="00871980">
        <w:rPr>
          <w:b/>
          <w:sz w:val="22"/>
          <w:szCs w:val="22"/>
          <w:lang w:val="sl-SI"/>
        </w:rPr>
        <w:tab/>
        <w:t>Križišče Hojs Franc (Osek 110)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14.49</w:t>
      </w:r>
      <w:r w:rsidR="008764EF" w:rsidRPr="00871980">
        <w:rPr>
          <w:b/>
          <w:sz w:val="22"/>
          <w:szCs w:val="22"/>
          <w:lang w:val="sl-SI"/>
        </w:rPr>
        <w:tab/>
      </w:r>
      <w:proofErr w:type="spellStart"/>
      <w:r w:rsidR="008764EF" w:rsidRPr="00871980">
        <w:rPr>
          <w:b/>
          <w:sz w:val="22"/>
          <w:szCs w:val="22"/>
          <w:lang w:val="sl-SI"/>
        </w:rPr>
        <w:t>Tacl</w:t>
      </w:r>
      <w:proofErr w:type="spellEnd"/>
      <w:r w:rsidR="008764EF" w:rsidRPr="00871980">
        <w:rPr>
          <w:b/>
          <w:sz w:val="22"/>
          <w:szCs w:val="22"/>
          <w:lang w:val="sl-SI"/>
        </w:rPr>
        <w:t xml:space="preserve"> (Osek 38) - avtobusna postaja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</w:t>
      </w:r>
      <w:r w:rsidR="00BA1885" w:rsidRPr="00871980">
        <w:rPr>
          <w:b/>
          <w:sz w:val="22"/>
          <w:szCs w:val="22"/>
          <w:lang w:val="sl-SI"/>
        </w:rPr>
        <w:t>.50</w:t>
      </w:r>
      <w:r w:rsidR="008764EF" w:rsidRPr="00871980">
        <w:rPr>
          <w:b/>
          <w:sz w:val="22"/>
          <w:szCs w:val="22"/>
          <w:lang w:val="sl-SI"/>
        </w:rPr>
        <w:tab/>
        <w:t>Gasilski dom Osek - križišče</w:t>
      </w:r>
    </w:p>
    <w:p w:rsidR="008764EF" w:rsidRPr="00871980" w:rsidRDefault="00CD4BB7" w:rsidP="008764EF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</w:t>
      </w:r>
      <w:r w:rsidR="00BA1885" w:rsidRPr="00871980">
        <w:rPr>
          <w:b/>
          <w:sz w:val="22"/>
          <w:szCs w:val="22"/>
          <w:lang w:val="sl-SI"/>
        </w:rPr>
        <w:t>.52</w:t>
      </w:r>
      <w:r w:rsidR="008764EF" w:rsidRPr="00871980">
        <w:rPr>
          <w:b/>
          <w:sz w:val="22"/>
          <w:szCs w:val="22"/>
          <w:lang w:val="sl-SI"/>
        </w:rPr>
        <w:tab/>
        <w:t>Kovač – avtobusna postaja (Osek 70)</w:t>
      </w:r>
    </w:p>
    <w:p w:rsidR="008764EF" w:rsidRPr="00871980" w:rsidRDefault="00CD4BB7" w:rsidP="008764EF">
      <w:pPr>
        <w:ind w:firstLine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14</w:t>
      </w:r>
      <w:r w:rsidR="00BA1885" w:rsidRPr="00871980">
        <w:rPr>
          <w:b/>
          <w:sz w:val="22"/>
          <w:szCs w:val="22"/>
          <w:lang w:val="sl-SI"/>
        </w:rPr>
        <w:t>.54</w:t>
      </w:r>
      <w:r w:rsidR="008764EF" w:rsidRPr="00871980">
        <w:rPr>
          <w:b/>
          <w:sz w:val="22"/>
          <w:szCs w:val="22"/>
          <w:lang w:val="sl-SI"/>
        </w:rPr>
        <w:tab/>
        <w:t>Heric (Zg. Verjane 16)</w:t>
      </w:r>
    </w:p>
    <w:p w:rsidR="00CD4BB7" w:rsidRPr="00871980" w:rsidRDefault="00CD4BB7" w:rsidP="008171E0">
      <w:pPr>
        <w:jc w:val="both"/>
        <w:rPr>
          <w:b/>
          <w:sz w:val="22"/>
          <w:szCs w:val="22"/>
          <w:lang w:val="sl-SI"/>
        </w:rPr>
      </w:pPr>
    </w:p>
    <w:p w:rsidR="00FA7EE9" w:rsidRPr="00871980" w:rsidRDefault="00BA1885" w:rsidP="008171E0">
      <w:pPr>
        <w:jc w:val="both"/>
        <w:rPr>
          <w:b/>
          <w:color w:val="FF0000"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 xml:space="preserve">                  </w:t>
      </w:r>
      <w:r w:rsidRPr="00871980">
        <w:rPr>
          <w:b/>
          <w:color w:val="FF0000"/>
          <w:sz w:val="22"/>
          <w:szCs w:val="22"/>
          <w:lang w:val="sl-SI"/>
        </w:rPr>
        <w:t>ODVOZ DOMOV: ca. 19.30 v vse sm</w:t>
      </w:r>
      <w:r w:rsidR="008D64CA" w:rsidRPr="00871980">
        <w:rPr>
          <w:b/>
          <w:color w:val="FF0000"/>
          <w:sz w:val="22"/>
          <w:szCs w:val="22"/>
          <w:lang w:val="sl-SI"/>
        </w:rPr>
        <w:t>e</w:t>
      </w:r>
      <w:r w:rsidRPr="00871980">
        <w:rPr>
          <w:b/>
          <w:color w:val="FF0000"/>
          <w:sz w:val="22"/>
          <w:szCs w:val="22"/>
          <w:lang w:val="sl-SI"/>
        </w:rPr>
        <w:t>ri</w:t>
      </w: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F72213" w:rsidP="008171E0">
      <w:pPr>
        <w:jc w:val="both"/>
        <w:rPr>
          <w:b/>
          <w:color w:val="FF0000"/>
          <w:lang w:val="sl-SI"/>
        </w:rPr>
      </w:pPr>
    </w:p>
    <w:p w:rsidR="00F72213" w:rsidRPr="00871980" w:rsidRDefault="00871980" w:rsidP="00F72213">
      <w:pPr>
        <w:ind w:firstLine="708"/>
        <w:rPr>
          <w:rFonts w:eastAsia="Calibri"/>
          <w:b/>
          <w:sz w:val="22"/>
          <w:szCs w:val="22"/>
          <w:lang w:val="sl-SI" w:eastAsia="en-US"/>
        </w:rPr>
      </w:pPr>
      <w:r>
        <w:rPr>
          <w:rFonts w:eastAsia="Calibri"/>
          <w:b/>
          <w:sz w:val="22"/>
          <w:szCs w:val="22"/>
          <w:lang w:val="sl-SI" w:eastAsia="en-US"/>
        </w:rPr>
        <w:t>V</w:t>
      </w:r>
      <w:r w:rsidR="00F72213" w:rsidRPr="00871980">
        <w:rPr>
          <w:rFonts w:eastAsia="Calibri"/>
          <w:b/>
          <w:sz w:val="22"/>
          <w:szCs w:val="22"/>
          <w:lang w:val="sl-SI" w:eastAsia="en-US"/>
        </w:rPr>
        <w:t>OZNI RED šolske proge – OŠ SV. TROJICA</w:t>
      </w:r>
    </w:p>
    <w:p w:rsidR="00F72213" w:rsidRPr="00871980" w:rsidRDefault="00F72213" w:rsidP="00F72213">
      <w:pPr>
        <w:ind w:left="708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 xml:space="preserve">                 21.6.2017 zaključna prireditev</w:t>
      </w:r>
    </w:p>
    <w:p w:rsidR="00871980" w:rsidRDefault="00871980" w:rsidP="00F72213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</w:p>
    <w:p w:rsidR="00871980" w:rsidRDefault="00871980" w:rsidP="00F72213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</w:p>
    <w:p w:rsidR="00F72213" w:rsidRPr="00871980" w:rsidRDefault="00F72213" w:rsidP="00871980">
      <w:pPr>
        <w:pStyle w:val="Odstavekseznama"/>
        <w:numPr>
          <w:ilvl w:val="0"/>
          <w:numId w:val="2"/>
        </w:numPr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  <w:t>DOVOZ V ŠOLO</w:t>
      </w:r>
    </w:p>
    <w:p w:rsidR="00871980" w:rsidRPr="00871980" w:rsidRDefault="00871980" w:rsidP="00871980">
      <w:pPr>
        <w:ind w:left="708"/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</w:pPr>
      <w:r>
        <w:rPr>
          <w:rFonts w:eastAsia="Calibri"/>
          <w:b/>
          <w:color w:val="FF0000"/>
          <w:sz w:val="22"/>
          <w:szCs w:val="22"/>
          <w:u w:val="single"/>
          <w:lang w:val="sl-SI" w:eastAsia="en-US"/>
        </w:rPr>
        <w:t>ZA UČENCE , KI NE NASTOPAJO</w:t>
      </w:r>
    </w:p>
    <w:p w:rsidR="00F72213" w:rsidRPr="00871980" w:rsidRDefault="00F72213" w:rsidP="00F72213">
      <w:pPr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Gočova – Sv. Trojica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15.50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Divjak (Zg. Senarska 46-mlekarna)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15.53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Bife Niki (Gočova 10)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15.54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Gočovski dvorec (Gočova 38 a)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15.55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871980">
        <w:rPr>
          <w:rFonts w:eastAsia="Calibri"/>
          <w:b/>
          <w:sz w:val="22"/>
          <w:szCs w:val="22"/>
          <w:lang w:val="sl-SI" w:eastAsia="en-US"/>
        </w:rPr>
        <w:t>Kranvogel</w:t>
      </w:r>
      <w:proofErr w:type="spellEnd"/>
      <w:r w:rsidRPr="00871980">
        <w:rPr>
          <w:rFonts w:eastAsia="Calibri"/>
          <w:b/>
          <w:sz w:val="22"/>
          <w:szCs w:val="22"/>
          <w:lang w:val="sl-SI" w:eastAsia="en-US"/>
        </w:rPr>
        <w:t xml:space="preserve"> (Gočova 57)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15.57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Fras (Gočova 12) – avtobusna postaja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Zg. Porčič – Sv. Trojica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16.06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Kraner (Zg. Verjane 9)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16.07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Merčnik (Obrat 2)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 xml:space="preserve">16.09    </w:t>
      </w:r>
      <w:proofErr w:type="spellStart"/>
      <w:r w:rsidRPr="00871980">
        <w:rPr>
          <w:rFonts w:eastAsia="Calibri"/>
          <w:b/>
          <w:sz w:val="22"/>
          <w:szCs w:val="22"/>
          <w:lang w:val="sl-SI" w:eastAsia="en-US"/>
        </w:rPr>
        <w:t>Brunčič</w:t>
      </w:r>
      <w:proofErr w:type="spellEnd"/>
      <w:r w:rsidRPr="00871980">
        <w:rPr>
          <w:rFonts w:eastAsia="Calibri"/>
          <w:b/>
          <w:sz w:val="22"/>
          <w:szCs w:val="22"/>
          <w:lang w:val="sl-SI" w:eastAsia="en-US"/>
        </w:rPr>
        <w:t xml:space="preserve"> (Zg. Verjane 2) - križišče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16.10    Klobasa (Maksa Kavčiča 17) - križišče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 xml:space="preserve">16.13    </w:t>
      </w:r>
      <w:proofErr w:type="spellStart"/>
      <w:r w:rsidRPr="00871980">
        <w:rPr>
          <w:rFonts w:eastAsia="Calibri"/>
          <w:b/>
          <w:sz w:val="22"/>
          <w:szCs w:val="22"/>
          <w:lang w:val="sl-SI" w:eastAsia="en-US"/>
        </w:rPr>
        <w:t>Dunz</w:t>
      </w:r>
      <w:proofErr w:type="spellEnd"/>
      <w:r w:rsidRPr="00871980">
        <w:rPr>
          <w:rFonts w:eastAsia="Calibri"/>
          <w:b/>
          <w:sz w:val="22"/>
          <w:szCs w:val="22"/>
          <w:lang w:val="sl-SI" w:eastAsia="en-US"/>
        </w:rPr>
        <w:t xml:space="preserve"> gasa (Zg. Porčič 41) - obračanje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16.14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871980">
        <w:rPr>
          <w:rFonts w:eastAsia="Calibri"/>
          <w:b/>
          <w:sz w:val="22"/>
          <w:szCs w:val="22"/>
          <w:lang w:val="sl-SI" w:eastAsia="en-US"/>
        </w:rPr>
        <w:t>Mlasko</w:t>
      </w:r>
      <w:proofErr w:type="spellEnd"/>
      <w:r w:rsidRPr="00871980">
        <w:rPr>
          <w:rFonts w:eastAsia="Calibri"/>
          <w:b/>
          <w:sz w:val="22"/>
          <w:szCs w:val="22"/>
          <w:lang w:val="sl-SI" w:eastAsia="en-US"/>
        </w:rPr>
        <w:t xml:space="preserve"> (Zg. Porčič 22)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16.15    Lopatka – križišče zgoraj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16.17    Fras (Zg. Porčič 117)-obračanje</w:t>
      </w:r>
    </w:p>
    <w:p w:rsidR="00F72213" w:rsidRPr="00871980" w:rsidRDefault="00F72213" w:rsidP="00F72213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Senarska– Sp. Verjane – Sv. Trojica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16.22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Kraner (Zg. Senarska 23c)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16.23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Švarc (zg. Senarska 25)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16.25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Heric (Sp. Senarska 7)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16.27</w:t>
      </w:r>
      <w:r w:rsidRPr="00871980">
        <w:rPr>
          <w:rFonts w:eastAsia="Calibri"/>
          <w:b/>
          <w:sz w:val="22"/>
          <w:szCs w:val="22"/>
          <w:lang w:val="sl-SI" w:eastAsia="en-US"/>
        </w:rPr>
        <w:tab/>
        <w:t>Sp. Senarska (avtobusna postaja)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 w:rsidRPr="00871980">
        <w:rPr>
          <w:rFonts w:eastAsia="Calibri"/>
          <w:b/>
          <w:sz w:val="22"/>
          <w:szCs w:val="22"/>
          <w:lang w:val="sl-SI" w:eastAsia="en-US"/>
        </w:rPr>
        <w:t>16.29    Verjane (transformator)</w:t>
      </w:r>
    </w:p>
    <w:p w:rsidR="00F72213" w:rsidRPr="00871980" w:rsidRDefault="00871980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  <w:r>
        <w:rPr>
          <w:rFonts w:eastAsia="Calibri"/>
          <w:b/>
          <w:sz w:val="22"/>
          <w:szCs w:val="22"/>
          <w:lang w:val="sl-SI" w:eastAsia="en-US"/>
        </w:rPr>
        <w:t xml:space="preserve">16.31    </w:t>
      </w:r>
      <w:bookmarkStart w:id="0" w:name="_GoBack"/>
      <w:bookmarkEnd w:id="0"/>
      <w:r w:rsidR="00F72213" w:rsidRPr="00871980">
        <w:rPr>
          <w:rFonts w:eastAsia="Calibri"/>
          <w:b/>
          <w:sz w:val="22"/>
          <w:szCs w:val="22"/>
          <w:lang w:val="sl-SI" w:eastAsia="en-US"/>
        </w:rPr>
        <w:t>Anžel (Zg. Verjane 2)</w:t>
      </w: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F72213" w:rsidRPr="00871980" w:rsidRDefault="00F72213" w:rsidP="00F72213">
      <w:pPr>
        <w:ind w:left="708"/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871980">
        <w:rPr>
          <w:rFonts w:eastAsia="Calibri"/>
          <w:b/>
          <w:sz w:val="22"/>
          <w:szCs w:val="22"/>
          <w:u w:val="single"/>
          <w:lang w:val="sl-SI" w:eastAsia="en-US"/>
        </w:rPr>
        <w:t>Osek – Sv. Trojica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 xml:space="preserve">16.39 </w:t>
      </w:r>
      <w:r w:rsidRPr="00871980">
        <w:rPr>
          <w:b/>
          <w:sz w:val="22"/>
          <w:szCs w:val="22"/>
          <w:lang w:val="sl-SI"/>
        </w:rPr>
        <w:tab/>
        <w:t>Poštrak – križišče Bukovje (Osek 20)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 xml:space="preserve">16.41 </w:t>
      </w:r>
      <w:r w:rsidRPr="00871980">
        <w:rPr>
          <w:b/>
          <w:sz w:val="22"/>
          <w:szCs w:val="22"/>
          <w:lang w:val="sl-SI"/>
        </w:rPr>
        <w:tab/>
        <w:t>Vanetina (križišče)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16.43</w:t>
      </w:r>
      <w:r w:rsidRPr="00871980">
        <w:rPr>
          <w:b/>
          <w:sz w:val="22"/>
          <w:szCs w:val="22"/>
          <w:lang w:val="sl-SI"/>
        </w:rPr>
        <w:tab/>
      </w:r>
      <w:proofErr w:type="spellStart"/>
      <w:r w:rsidRPr="00871980">
        <w:rPr>
          <w:b/>
          <w:sz w:val="22"/>
          <w:szCs w:val="22"/>
          <w:lang w:val="sl-SI"/>
        </w:rPr>
        <w:t>Ajlec</w:t>
      </w:r>
      <w:proofErr w:type="spellEnd"/>
      <w:r w:rsidRPr="00871980">
        <w:rPr>
          <w:b/>
          <w:sz w:val="22"/>
          <w:szCs w:val="22"/>
          <w:lang w:val="sl-SI"/>
        </w:rPr>
        <w:t xml:space="preserve"> (Osek)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16.45</w:t>
      </w:r>
      <w:r w:rsidRPr="00871980">
        <w:rPr>
          <w:b/>
          <w:sz w:val="22"/>
          <w:szCs w:val="22"/>
          <w:lang w:val="sl-SI"/>
        </w:rPr>
        <w:tab/>
        <w:t>Križišče Hojs Franc (Osek 110)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16.49</w:t>
      </w:r>
      <w:r w:rsidRPr="00871980">
        <w:rPr>
          <w:b/>
          <w:sz w:val="22"/>
          <w:szCs w:val="22"/>
          <w:lang w:val="sl-SI"/>
        </w:rPr>
        <w:tab/>
      </w:r>
      <w:proofErr w:type="spellStart"/>
      <w:r w:rsidRPr="00871980">
        <w:rPr>
          <w:b/>
          <w:sz w:val="22"/>
          <w:szCs w:val="22"/>
          <w:lang w:val="sl-SI"/>
        </w:rPr>
        <w:t>Tacl</w:t>
      </w:r>
      <w:proofErr w:type="spellEnd"/>
      <w:r w:rsidRPr="00871980">
        <w:rPr>
          <w:b/>
          <w:sz w:val="22"/>
          <w:szCs w:val="22"/>
          <w:lang w:val="sl-SI"/>
        </w:rPr>
        <w:t xml:space="preserve"> (Osek 38) - avtobusna postaja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16.50</w:t>
      </w:r>
      <w:r w:rsidRPr="00871980">
        <w:rPr>
          <w:b/>
          <w:sz w:val="22"/>
          <w:szCs w:val="22"/>
          <w:lang w:val="sl-SI"/>
        </w:rPr>
        <w:tab/>
        <w:t>Gasilski dom Osek - križišče</w:t>
      </w:r>
    </w:p>
    <w:p w:rsidR="00F72213" w:rsidRPr="00871980" w:rsidRDefault="00F72213" w:rsidP="00F72213">
      <w:pPr>
        <w:ind w:left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16.52</w:t>
      </w:r>
      <w:r w:rsidRPr="00871980">
        <w:rPr>
          <w:b/>
          <w:sz w:val="22"/>
          <w:szCs w:val="22"/>
          <w:lang w:val="sl-SI"/>
        </w:rPr>
        <w:tab/>
        <w:t>Kovač – avtobusna postaja (Osek 70)</w:t>
      </w:r>
    </w:p>
    <w:p w:rsidR="00F72213" w:rsidRPr="00871980" w:rsidRDefault="00F72213" w:rsidP="00F72213">
      <w:pPr>
        <w:ind w:firstLine="708"/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>16.54</w:t>
      </w:r>
      <w:r w:rsidRPr="00871980">
        <w:rPr>
          <w:b/>
          <w:sz w:val="22"/>
          <w:szCs w:val="22"/>
          <w:lang w:val="sl-SI"/>
        </w:rPr>
        <w:tab/>
        <w:t>Heric (Zg. Verjane 16)</w:t>
      </w:r>
    </w:p>
    <w:p w:rsidR="00F72213" w:rsidRPr="00871980" w:rsidRDefault="00F72213" w:rsidP="00F72213">
      <w:pPr>
        <w:jc w:val="both"/>
        <w:rPr>
          <w:b/>
          <w:sz w:val="22"/>
          <w:szCs w:val="22"/>
          <w:lang w:val="sl-SI"/>
        </w:rPr>
      </w:pPr>
    </w:p>
    <w:p w:rsidR="00F72213" w:rsidRPr="00871980" w:rsidRDefault="00F72213" w:rsidP="00F72213">
      <w:pPr>
        <w:jc w:val="both"/>
        <w:rPr>
          <w:b/>
          <w:sz w:val="22"/>
          <w:szCs w:val="22"/>
          <w:lang w:val="sl-SI"/>
        </w:rPr>
      </w:pPr>
      <w:r w:rsidRPr="00871980">
        <w:rPr>
          <w:b/>
          <w:sz w:val="22"/>
          <w:szCs w:val="22"/>
          <w:lang w:val="sl-SI"/>
        </w:rPr>
        <w:t xml:space="preserve">                  </w:t>
      </w:r>
      <w:r w:rsidRPr="00871980">
        <w:rPr>
          <w:b/>
          <w:color w:val="FF0000"/>
          <w:sz w:val="22"/>
          <w:szCs w:val="22"/>
          <w:lang w:val="sl-SI"/>
        </w:rPr>
        <w:t>ODVOZ DOMOV: ca. 19.30 v vse smeri</w:t>
      </w:r>
    </w:p>
    <w:p w:rsidR="00F72213" w:rsidRPr="00871980" w:rsidRDefault="00F72213" w:rsidP="008171E0">
      <w:pPr>
        <w:jc w:val="both"/>
        <w:rPr>
          <w:b/>
          <w:sz w:val="22"/>
          <w:szCs w:val="22"/>
          <w:lang w:val="sl-SI"/>
        </w:rPr>
      </w:pPr>
    </w:p>
    <w:p w:rsidR="00871980" w:rsidRPr="00871980" w:rsidRDefault="00871980">
      <w:pPr>
        <w:jc w:val="both"/>
        <w:rPr>
          <w:b/>
          <w:sz w:val="22"/>
          <w:szCs w:val="22"/>
          <w:lang w:val="sl-SI"/>
        </w:rPr>
      </w:pPr>
    </w:p>
    <w:sectPr w:rsidR="00871980" w:rsidRPr="00871980" w:rsidSect="00871980">
      <w:pgSz w:w="11906" w:h="16838"/>
      <w:pgMar w:top="0" w:right="566" w:bottom="720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60EC"/>
    <w:multiLevelType w:val="hybridMultilevel"/>
    <w:tmpl w:val="E344374A"/>
    <w:lvl w:ilvl="0" w:tplc="830E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414508"/>
    <w:multiLevelType w:val="hybridMultilevel"/>
    <w:tmpl w:val="08F855F8"/>
    <w:lvl w:ilvl="0" w:tplc="D8BE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4"/>
    <w:rsid w:val="000501A6"/>
    <w:rsid w:val="000B281A"/>
    <w:rsid w:val="000E6169"/>
    <w:rsid w:val="00181936"/>
    <w:rsid w:val="003A7C8A"/>
    <w:rsid w:val="00474325"/>
    <w:rsid w:val="004D5B89"/>
    <w:rsid w:val="005505B4"/>
    <w:rsid w:val="005C263F"/>
    <w:rsid w:val="00673BB3"/>
    <w:rsid w:val="006B4F35"/>
    <w:rsid w:val="008171E0"/>
    <w:rsid w:val="00871980"/>
    <w:rsid w:val="008764EF"/>
    <w:rsid w:val="008D64CA"/>
    <w:rsid w:val="009A2F50"/>
    <w:rsid w:val="009E30AD"/>
    <w:rsid w:val="00B55782"/>
    <w:rsid w:val="00BA1885"/>
    <w:rsid w:val="00BF27FD"/>
    <w:rsid w:val="00C86B14"/>
    <w:rsid w:val="00CC32C4"/>
    <w:rsid w:val="00CD4BB7"/>
    <w:rsid w:val="00F63F4A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B53"/>
  <w15:docId w15:val="{174AD2B7-934F-4AC2-A0A2-954E6953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B14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B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7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Lešnik</dc:creator>
  <cp:lastModifiedBy>JožicaKerenc</cp:lastModifiedBy>
  <cp:revision>4</cp:revision>
  <cp:lastPrinted>2017-06-12T06:32:00Z</cp:lastPrinted>
  <dcterms:created xsi:type="dcterms:W3CDTF">2017-06-09T12:49:00Z</dcterms:created>
  <dcterms:modified xsi:type="dcterms:W3CDTF">2017-06-12T06:32:00Z</dcterms:modified>
</cp:coreProperties>
</file>