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B" w:rsidRPr="00AF4CD7" w:rsidRDefault="003D369B" w:rsidP="003D369B">
      <w:pPr>
        <w:pStyle w:val="RecipientAddress"/>
        <w:rPr>
          <w:rFonts w:ascii="Arial" w:hAnsi="Arial" w:cs="Arial"/>
        </w:rPr>
      </w:pPr>
      <w:r w:rsidRPr="00AF4CD7">
        <w:rPr>
          <w:rFonts w:ascii="Arial" w:hAnsi="Arial" w:cs="Arial"/>
        </w:rPr>
        <w:t xml:space="preserve"> </w:t>
      </w:r>
    </w:p>
    <w:p w:rsidR="003D369B" w:rsidRPr="00AF4CD7" w:rsidRDefault="00681C5C" w:rsidP="003D369B">
      <w:pPr>
        <w:pStyle w:val="RecipientAddress"/>
        <w:rPr>
          <w:rFonts w:ascii="Arial" w:hAnsi="Arial" w:cs="Arial"/>
        </w:rPr>
      </w:pPr>
      <w:r>
        <w:rPr>
          <w:rFonts w:ascii="Arial" w:hAnsi="Arial" w:cs="Arial"/>
        </w:rPr>
        <w:t>Datum: 24. 4</w:t>
      </w:r>
      <w:r w:rsidR="003D36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D369B">
        <w:rPr>
          <w:rFonts w:ascii="Arial" w:hAnsi="Arial" w:cs="Arial"/>
        </w:rPr>
        <w:t>2017</w:t>
      </w:r>
    </w:p>
    <w:p w:rsidR="003D369B" w:rsidRPr="00AF4CD7" w:rsidRDefault="003D369B" w:rsidP="003D369B">
      <w:pPr>
        <w:pStyle w:val="RecipientAddress"/>
        <w:rPr>
          <w:rFonts w:ascii="Arial" w:hAnsi="Arial" w:cs="Arial"/>
        </w:rPr>
      </w:pPr>
      <w:r w:rsidRPr="00AF4CD7">
        <w:rPr>
          <w:rFonts w:ascii="Arial" w:hAnsi="Arial" w:cs="Arial"/>
        </w:rPr>
        <w:t xml:space="preserve"> </w:t>
      </w:r>
    </w:p>
    <w:p w:rsidR="003D369B" w:rsidRPr="003D369B" w:rsidRDefault="00681C5C" w:rsidP="003D369B">
      <w:pPr>
        <w:spacing w:after="0" w:line="26" w:lineRule="atLeast"/>
        <w:jc w:val="center"/>
        <w:rPr>
          <w:rFonts w:ascii="Comic Sans MS" w:hAnsi="Comic Sans MS" w:cs="Arial"/>
          <w:b/>
          <w:color w:val="FF0000"/>
          <w:kern w:val="0"/>
          <w:sz w:val="28"/>
          <w:szCs w:val="28"/>
        </w:rPr>
      </w:pPr>
      <w:r>
        <w:rPr>
          <w:rFonts w:ascii="Comic Sans MS" w:hAnsi="Comic Sans MS" w:cs="Arial"/>
          <w:b/>
          <w:color w:val="FF0000"/>
          <w:kern w:val="0"/>
          <w:sz w:val="28"/>
          <w:szCs w:val="28"/>
        </w:rPr>
        <w:t>POHOD NA URŠLJO GORO (1699 m)</w:t>
      </w:r>
    </w:p>
    <w:p w:rsidR="003D369B" w:rsidRPr="003D369B" w:rsidRDefault="000C6F6B" w:rsidP="003D369B">
      <w:pPr>
        <w:spacing w:after="0" w:line="26" w:lineRule="atLeast"/>
        <w:jc w:val="center"/>
        <w:rPr>
          <w:b/>
          <w:color w:val="FF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CAF89" wp14:editId="4AC6FAD4">
            <wp:simplePos x="0" y="0"/>
            <wp:positionH relativeFrom="column">
              <wp:posOffset>4062095</wp:posOffset>
            </wp:positionH>
            <wp:positionV relativeFrom="paragraph">
              <wp:posOffset>83185</wp:posOffset>
            </wp:positionV>
            <wp:extent cx="1952625" cy="1464310"/>
            <wp:effectExtent l="0" t="0" r="9525" b="2540"/>
            <wp:wrapThrough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hrough>
            <wp:docPr id="1" name="Slika 1" descr="Rezultat iskanja slik za uršlja gora ce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ršlja gora cerk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9B" w:rsidRPr="003D369B" w:rsidRDefault="003D369B" w:rsidP="003D369B">
      <w:pPr>
        <w:spacing w:after="0" w:line="360" w:lineRule="auto"/>
        <w:rPr>
          <w:b/>
          <w:color w:val="0070C0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Kdaj: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Pr="00F86F8D">
        <w:rPr>
          <w:b/>
          <w:color w:val="0070C0"/>
          <w:kern w:val="0"/>
          <w:sz w:val="32"/>
          <w:szCs w:val="32"/>
          <w:u w:val="single"/>
        </w:rPr>
        <w:t>V NEDELJO,</w:t>
      </w:r>
      <w:r w:rsidR="00F86F8D" w:rsidRPr="00F86F8D">
        <w:rPr>
          <w:b/>
          <w:color w:val="0070C0"/>
          <w:kern w:val="0"/>
          <w:sz w:val="32"/>
          <w:szCs w:val="32"/>
          <w:u w:val="single"/>
        </w:rPr>
        <w:t xml:space="preserve"> </w:t>
      </w:r>
      <w:r w:rsidR="00681C5C">
        <w:rPr>
          <w:b/>
          <w:color w:val="0070C0"/>
          <w:kern w:val="0"/>
          <w:sz w:val="32"/>
          <w:szCs w:val="32"/>
          <w:u w:val="single"/>
        </w:rPr>
        <w:t xml:space="preserve"> 7. 5</w:t>
      </w:r>
      <w:r w:rsidRPr="00F86F8D">
        <w:rPr>
          <w:b/>
          <w:color w:val="0070C0"/>
          <w:kern w:val="0"/>
          <w:sz w:val="32"/>
          <w:szCs w:val="32"/>
          <w:u w:val="single"/>
        </w:rPr>
        <w:t>. 2017</w:t>
      </w:r>
      <w:r w:rsidRPr="003D369B">
        <w:rPr>
          <w:b/>
          <w:color w:val="0070C0"/>
          <w:kern w:val="0"/>
          <w:sz w:val="26"/>
          <w:szCs w:val="26"/>
          <w:u w:val="single"/>
        </w:rPr>
        <w:t xml:space="preserve"> </w:t>
      </w:r>
    </w:p>
    <w:p w:rsidR="003D369B" w:rsidRPr="003D369B" w:rsidRDefault="00302400" w:rsidP="003D369B">
      <w:pPr>
        <w:spacing w:after="0" w:line="360" w:lineRule="auto"/>
        <w:rPr>
          <w:b/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6"/>
          <w:szCs w:val="26"/>
          <w:u w:val="single"/>
        </w:rPr>
        <w:t>Odhod: 7.1</w:t>
      </w:r>
      <w:r w:rsidR="00681C5C">
        <w:rPr>
          <w:b/>
          <w:color w:val="auto"/>
          <w:kern w:val="0"/>
          <w:sz w:val="26"/>
          <w:szCs w:val="26"/>
          <w:u w:val="single"/>
        </w:rPr>
        <w:t>0 – AP Sv. Trojica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  <w:u w:val="single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 xml:space="preserve">Prevoz: </w:t>
      </w:r>
      <w:r w:rsidR="00681C5C">
        <w:rPr>
          <w:b/>
          <w:color w:val="auto"/>
          <w:kern w:val="0"/>
          <w:sz w:val="26"/>
          <w:szCs w:val="26"/>
          <w:u w:val="single"/>
        </w:rPr>
        <w:t xml:space="preserve"> </w:t>
      </w:r>
      <w:r w:rsidR="00681C5C" w:rsidRPr="00681C5C">
        <w:rPr>
          <w:b/>
          <w:color w:val="auto"/>
          <w:kern w:val="0"/>
          <w:sz w:val="26"/>
          <w:szCs w:val="26"/>
        </w:rPr>
        <w:t>avtobusni prevoznik LEZE</w:t>
      </w:r>
    </w:p>
    <w:p w:rsidR="00681C5C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Kdo: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Pr="003D369B">
        <w:rPr>
          <w:b/>
          <w:caps/>
          <w:color w:val="FF0000"/>
          <w:kern w:val="0"/>
          <w:sz w:val="26"/>
          <w:szCs w:val="26"/>
        </w:rPr>
        <w:t>MLADI planinci</w:t>
      </w:r>
      <w:r w:rsidR="00453794">
        <w:rPr>
          <w:color w:val="auto"/>
          <w:kern w:val="0"/>
          <w:sz w:val="26"/>
          <w:szCs w:val="26"/>
        </w:rPr>
        <w:t xml:space="preserve">  </w:t>
      </w:r>
      <w:r w:rsidRPr="003D369B">
        <w:rPr>
          <w:color w:val="auto"/>
          <w:kern w:val="0"/>
          <w:sz w:val="26"/>
          <w:szCs w:val="26"/>
        </w:rPr>
        <w:t xml:space="preserve"> </w:t>
      </w:r>
    </w:p>
    <w:p w:rsidR="003D369B" w:rsidRPr="003D369B" w:rsidRDefault="00681C5C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0C6F6B">
        <w:rPr>
          <w:b/>
          <w:color w:val="auto"/>
          <w:kern w:val="0"/>
          <w:sz w:val="26"/>
          <w:szCs w:val="26"/>
          <w:u w:val="single"/>
        </w:rPr>
        <w:t>Stroški prevoza:</w:t>
      </w:r>
      <w:r w:rsidR="00302400">
        <w:rPr>
          <w:color w:val="auto"/>
          <w:kern w:val="0"/>
          <w:sz w:val="26"/>
          <w:szCs w:val="26"/>
        </w:rPr>
        <w:t xml:space="preserve"> </w:t>
      </w:r>
      <w:r w:rsidR="00302400" w:rsidRPr="00302400">
        <w:rPr>
          <w:b/>
          <w:color w:val="auto"/>
          <w:kern w:val="0"/>
          <w:sz w:val="26"/>
          <w:szCs w:val="26"/>
        </w:rPr>
        <w:t>10 EUR</w:t>
      </w:r>
      <w:r>
        <w:rPr>
          <w:color w:val="auto"/>
          <w:kern w:val="0"/>
          <w:sz w:val="26"/>
          <w:szCs w:val="26"/>
        </w:rPr>
        <w:t xml:space="preserve"> </w:t>
      </w:r>
      <w:r w:rsidR="000C6F6B" w:rsidRPr="00FC79A8">
        <w:rPr>
          <w:rFonts w:ascii="Bookman Old Style" w:hAnsi="Bookman Old Style"/>
          <w:b/>
          <w:bCs/>
          <w:i/>
          <w:color w:val="FF0000"/>
        </w:rPr>
        <w:t xml:space="preserve">Denar za prevoz prinesi </w:t>
      </w:r>
      <w:r w:rsidR="000C6F6B">
        <w:rPr>
          <w:rFonts w:ascii="Bookman Old Style" w:hAnsi="Bookman Old Style"/>
          <w:b/>
          <w:bCs/>
          <w:i/>
          <w:color w:val="FF0000"/>
        </w:rPr>
        <w:t>zraven na avtobus!</w:t>
      </w:r>
    </w:p>
    <w:p w:rsidR="00681C5C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Ne pozabi</w:t>
      </w:r>
      <w:r w:rsidRPr="003D369B">
        <w:rPr>
          <w:b/>
          <w:color w:val="auto"/>
          <w:kern w:val="0"/>
          <w:sz w:val="26"/>
          <w:szCs w:val="26"/>
        </w:rPr>
        <w:t>:</w:t>
      </w:r>
      <w:r>
        <w:rPr>
          <w:color w:val="auto"/>
          <w:kern w:val="0"/>
          <w:sz w:val="26"/>
          <w:szCs w:val="26"/>
        </w:rPr>
        <w:t xml:space="preserve"> P</w:t>
      </w:r>
      <w:r w:rsidRPr="003D369B">
        <w:rPr>
          <w:color w:val="auto"/>
          <w:kern w:val="0"/>
          <w:sz w:val="26"/>
          <w:szCs w:val="26"/>
        </w:rPr>
        <w:t>rimerna obutev in obleka</w:t>
      </w:r>
      <w:r w:rsidR="00681C5C">
        <w:rPr>
          <w:color w:val="auto"/>
          <w:kern w:val="0"/>
          <w:sz w:val="26"/>
          <w:szCs w:val="26"/>
        </w:rPr>
        <w:t xml:space="preserve"> (rezervna oblačila)</w:t>
      </w:r>
      <w:r w:rsidRPr="003D369B">
        <w:rPr>
          <w:color w:val="auto"/>
          <w:kern w:val="0"/>
          <w:sz w:val="26"/>
          <w:szCs w:val="26"/>
        </w:rPr>
        <w:t>,</w:t>
      </w:r>
      <w:r>
        <w:rPr>
          <w:color w:val="auto"/>
          <w:kern w:val="0"/>
          <w:sz w:val="26"/>
          <w:szCs w:val="26"/>
        </w:rPr>
        <w:t xml:space="preserve"> hrana in pijača iz nahrbtnika</w:t>
      </w:r>
      <w:r w:rsidR="00681C5C">
        <w:rPr>
          <w:color w:val="auto"/>
          <w:kern w:val="0"/>
          <w:sz w:val="26"/>
          <w:szCs w:val="26"/>
        </w:rPr>
        <w:t xml:space="preserve">, </w:t>
      </w:r>
      <w:r w:rsidR="00681C5C" w:rsidRPr="000C6F6B">
        <w:rPr>
          <w:color w:val="auto"/>
          <w:sz w:val="26"/>
          <w:szCs w:val="26"/>
        </w:rPr>
        <w:t>planinski dnevnik za</w:t>
      </w:r>
      <w:r w:rsidR="00681C5C" w:rsidRPr="000C6F6B">
        <w:rPr>
          <w:color w:val="auto"/>
          <w:sz w:val="24"/>
          <w:szCs w:val="24"/>
        </w:rPr>
        <w:t xml:space="preserve"> ŽIG</w:t>
      </w:r>
      <w:r w:rsidR="00681C5C" w:rsidRPr="000C6F6B">
        <w:rPr>
          <w:rFonts w:ascii="Comic Sans MS" w:hAnsi="Comic Sans MS"/>
          <w:color w:val="auto"/>
        </w:rPr>
        <w:t xml:space="preserve"> </w:t>
      </w:r>
      <w:r w:rsidR="009265B0">
        <w:rPr>
          <w:color w:val="auto"/>
          <w:kern w:val="0"/>
          <w:sz w:val="26"/>
          <w:szCs w:val="26"/>
        </w:rPr>
        <w:t>ter</w:t>
      </w:r>
      <w:r>
        <w:rPr>
          <w:color w:val="auto"/>
          <w:kern w:val="0"/>
          <w:sz w:val="26"/>
          <w:szCs w:val="26"/>
        </w:rPr>
        <w:t xml:space="preserve"> dobra volja. 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Opis poti:</w:t>
      </w:r>
      <w:r w:rsidRPr="003D369B">
        <w:rPr>
          <w:color w:val="auto"/>
          <w:kern w:val="0"/>
          <w:sz w:val="26"/>
          <w:szCs w:val="26"/>
          <w:u w:val="single"/>
        </w:rPr>
        <w:t xml:space="preserve"> </w:t>
      </w:r>
      <w:r w:rsidR="00B84ACF">
        <w:rPr>
          <w:color w:val="auto"/>
          <w:kern w:val="0"/>
          <w:sz w:val="26"/>
          <w:szCs w:val="26"/>
          <w:u w:val="single"/>
        </w:rPr>
        <w:t xml:space="preserve"> </w:t>
      </w:r>
      <w:r w:rsidR="00B84ACF" w:rsidRPr="00B84ACF">
        <w:rPr>
          <w:color w:val="auto"/>
          <w:kern w:val="0"/>
          <w:sz w:val="26"/>
          <w:szCs w:val="26"/>
        </w:rPr>
        <w:t>Avtobusn</w:t>
      </w:r>
      <w:r w:rsidR="00302400">
        <w:rPr>
          <w:color w:val="auto"/>
          <w:kern w:val="0"/>
          <w:sz w:val="26"/>
          <w:szCs w:val="26"/>
        </w:rPr>
        <w:t xml:space="preserve">i prevoz: Benedikt -  Sv. Trojica </w:t>
      </w:r>
      <w:r w:rsidR="00B84ACF" w:rsidRPr="00B84ACF">
        <w:rPr>
          <w:color w:val="auto"/>
          <w:kern w:val="0"/>
          <w:sz w:val="26"/>
          <w:szCs w:val="26"/>
        </w:rPr>
        <w:t xml:space="preserve">- Dravograd – Slovenj Gradec – Koča na </w:t>
      </w:r>
      <w:proofErr w:type="spellStart"/>
      <w:r w:rsidR="00B84ACF" w:rsidRPr="00B84ACF">
        <w:rPr>
          <w:color w:val="auto"/>
          <w:kern w:val="0"/>
          <w:sz w:val="26"/>
          <w:szCs w:val="26"/>
        </w:rPr>
        <w:t>Naravskih</w:t>
      </w:r>
      <w:proofErr w:type="spellEnd"/>
      <w:r w:rsidR="00B84ACF" w:rsidRPr="00B84ACF">
        <w:rPr>
          <w:color w:val="auto"/>
          <w:kern w:val="0"/>
          <w:sz w:val="26"/>
          <w:szCs w:val="26"/>
        </w:rPr>
        <w:t xml:space="preserve"> ledinah. Start pohoda ob 9.30. Sledi lepa pot do vrha Uršlje gore (2, 5 do 3 ure</w:t>
      </w:r>
      <w:r w:rsidR="00302400">
        <w:rPr>
          <w:color w:val="auto"/>
          <w:kern w:val="0"/>
          <w:sz w:val="26"/>
          <w:szCs w:val="26"/>
        </w:rPr>
        <w:t xml:space="preserve"> hoje</w:t>
      </w:r>
      <w:bookmarkStart w:id="0" w:name="_GoBack"/>
      <w:bookmarkEnd w:id="0"/>
      <w:r w:rsidR="00B84ACF" w:rsidRPr="00B84ACF">
        <w:rPr>
          <w:color w:val="auto"/>
          <w:kern w:val="0"/>
          <w:sz w:val="26"/>
          <w:szCs w:val="26"/>
        </w:rPr>
        <w:t>)</w:t>
      </w:r>
      <w:r w:rsidR="00B84ACF">
        <w:rPr>
          <w:color w:val="auto"/>
          <w:kern w:val="0"/>
          <w:sz w:val="26"/>
          <w:szCs w:val="26"/>
        </w:rPr>
        <w:t xml:space="preserve">. </w:t>
      </w:r>
      <w:r w:rsidRPr="00B84ACF">
        <w:rPr>
          <w:color w:val="auto"/>
          <w:kern w:val="0"/>
          <w:sz w:val="26"/>
          <w:szCs w:val="26"/>
          <w:lang w:val="sk-SK"/>
        </w:rPr>
        <w:t xml:space="preserve">Pot </w:t>
      </w:r>
      <w:r w:rsidR="00302400">
        <w:rPr>
          <w:color w:val="auto"/>
          <w:kern w:val="0"/>
          <w:sz w:val="26"/>
          <w:szCs w:val="26"/>
          <w:lang w:val="sk-SK"/>
        </w:rPr>
        <w:t>po gozdu bo najprej</w:t>
      </w:r>
      <w:r w:rsidR="00B84ACF">
        <w:rPr>
          <w:color w:val="auto"/>
          <w:kern w:val="0"/>
          <w:sz w:val="26"/>
          <w:szCs w:val="26"/>
          <w:lang w:val="sk-SK"/>
        </w:rPr>
        <w:t xml:space="preserve"> strma, nato pa se bomo dvignili na pobočja</w:t>
      </w:r>
      <w:r w:rsidR="00302400">
        <w:rPr>
          <w:color w:val="auto"/>
          <w:kern w:val="0"/>
          <w:sz w:val="26"/>
          <w:szCs w:val="26"/>
          <w:lang w:val="sk-SK"/>
        </w:rPr>
        <w:t xml:space="preserve"> Plešivca</w:t>
      </w:r>
      <w:r w:rsidR="00B84ACF">
        <w:rPr>
          <w:color w:val="auto"/>
          <w:kern w:val="0"/>
          <w:sz w:val="26"/>
          <w:szCs w:val="26"/>
          <w:lang w:val="sk-SK"/>
        </w:rPr>
        <w:t xml:space="preserve"> in že občudovali razgled na bližnje vrhove in doline. Na vrhu Uršlje gore se bomo okrepčali na domu in si ogledali cerkev Sv. Uršule. Po postanku se bomo vrnili do izho</w:t>
      </w:r>
      <w:r w:rsidR="000C6F6B">
        <w:rPr>
          <w:color w:val="auto"/>
          <w:kern w:val="0"/>
          <w:sz w:val="26"/>
          <w:szCs w:val="26"/>
          <w:lang w:val="sk-SK"/>
        </w:rPr>
        <w:t>diščn</w:t>
      </w:r>
      <w:r w:rsidR="00302400">
        <w:rPr>
          <w:color w:val="auto"/>
          <w:kern w:val="0"/>
          <w:sz w:val="26"/>
          <w:szCs w:val="26"/>
          <w:lang w:val="sk-SK"/>
        </w:rPr>
        <w:t>e točke in se vrnili domov med</w:t>
      </w:r>
      <w:r w:rsidR="000C6F6B">
        <w:rPr>
          <w:color w:val="auto"/>
          <w:kern w:val="0"/>
          <w:sz w:val="26"/>
          <w:szCs w:val="26"/>
          <w:lang w:val="sk-SK"/>
        </w:rPr>
        <w:t xml:space="preserve"> </w:t>
      </w:r>
      <w:r w:rsidR="00302400">
        <w:rPr>
          <w:b/>
          <w:color w:val="auto"/>
          <w:kern w:val="0"/>
          <w:sz w:val="26"/>
          <w:szCs w:val="26"/>
          <w:u w:val="single"/>
          <w:lang w:val="sk-SK"/>
        </w:rPr>
        <w:t>16</w:t>
      </w:r>
      <w:r w:rsidR="000C6F6B" w:rsidRPr="000C6F6B">
        <w:rPr>
          <w:b/>
          <w:color w:val="auto"/>
          <w:kern w:val="0"/>
          <w:sz w:val="26"/>
          <w:szCs w:val="26"/>
          <w:u w:val="single"/>
          <w:lang w:val="sk-SK"/>
        </w:rPr>
        <w:t>.</w:t>
      </w:r>
      <w:r w:rsidR="00302400">
        <w:rPr>
          <w:b/>
          <w:color w:val="auto"/>
          <w:kern w:val="0"/>
          <w:sz w:val="26"/>
          <w:szCs w:val="26"/>
          <w:u w:val="single"/>
          <w:lang w:val="sk-SK"/>
        </w:rPr>
        <w:t xml:space="preserve"> 30 – 17. uro</w:t>
      </w:r>
      <w:r w:rsidR="000C6F6B" w:rsidRPr="000C6F6B">
        <w:rPr>
          <w:b/>
          <w:color w:val="auto"/>
          <w:kern w:val="0"/>
          <w:sz w:val="26"/>
          <w:szCs w:val="26"/>
          <w:u w:val="single"/>
          <w:lang w:val="sk-SK"/>
        </w:rPr>
        <w:t>.</w:t>
      </w:r>
    </w:p>
    <w:p w:rsidR="003D369B" w:rsidRPr="003D369B" w:rsidRDefault="003D369B" w:rsidP="003D369B">
      <w:pPr>
        <w:spacing w:after="0" w:line="240" w:lineRule="auto"/>
        <w:rPr>
          <w:b/>
          <w:i/>
          <w:color w:val="auto"/>
          <w:kern w:val="0"/>
          <w:sz w:val="24"/>
          <w:szCs w:val="24"/>
        </w:rPr>
      </w:pPr>
    </w:p>
    <w:p w:rsidR="003D369B" w:rsidRDefault="003D369B" w:rsidP="003D369B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  <w:r w:rsidRPr="003D369B">
        <w:rPr>
          <w:i/>
          <w:color w:val="auto"/>
          <w:kern w:val="0"/>
          <w:sz w:val="24"/>
          <w:szCs w:val="24"/>
          <w:u w:val="single"/>
        </w:rPr>
        <w:t xml:space="preserve">V primeru </w:t>
      </w:r>
      <w:r w:rsidR="00B84ACF">
        <w:rPr>
          <w:i/>
          <w:color w:val="auto"/>
          <w:kern w:val="0"/>
          <w:sz w:val="24"/>
          <w:szCs w:val="24"/>
          <w:u w:val="single"/>
        </w:rPr>
        <w:t xml:space="preserve">slabega vremena </w:t>
      </w:r>
      <w:r w:rsidR="000C6F6B">
        <w:rPr>
          <w:i/>
          <w:color w:val="auto"/>
          <w:kern w:val="0"/>
          <w:sz w:val="24"/>
          <w:szCs w:val="24"/>
          <w:u w:val="single"/>
        </w:rPr>
        <w:t>b</w:t>
      </w:r>
      <w:r w:rsidR="00B84ACF">
        <w:rPr>
          <w:i/>
          <w:color w:val="auto"/>
          <w:kern w:val="0"/>
          <w:sz w:val="24"/>
          <w:szCs w:val="24"/>
          <w:u w:val="single"/>
        </w:rPr>
        <w:t xml:space="preserve">o pohod </w:t>
      </w:r>
      <w:r w:rsidRPr="003D369B">
        <w:rPr>
          <w:i/>
          <w:color w:val="auto"/>
          <w:kern w:val="0"/>
          <w:sz w:val="24"/>
          <w:szCs w:val="24"/>
          <w:u w:val="single"/>
        </w:rPr>
        <w:t xml:space="preserve">prestavljen na drug termin! </w:t>
      </w:r>
    </w:p>
    <w:p w:rsidR="00302400" w:rsidRDefault="00302400" w:rsidP="003D369B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</w:p>
    <w:p w:rsidR="00302400" w:rsidRDefault="00302400" w:rsidP="00302400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</w:p>
    <w:p w:rsidR="00302400" w:rsidRPr="00302400" w:rsidRDefault="00302400" w:rsidP="00302400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color w:val="auto"/>
          <w:kern w:val="0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3D369B" w:rsidRPr="003D369B" w:rsidRDefault="003D369B" w:rsidP="003D369B">
      <w:pPr>
        <w:spacing w:after="0" w:line="240" w:lineRule="auto"/>
        <w:rPr>
          <w:b/>
          <w:i/>
          <w:color w:val="auto"/>
          <w:kern w:val="0"/>
          <w:sz w:val="24"/>
          <w:szCs w:val="24"/>
        </w:rPr>
      </w:pPr>
    </w:p>
    <w:p w:rsidR="000C6F6B" w:rsidRPr="000C6F6B" w:rsidRDefault="000C6F6B" w:rsidP="000C6F6B">
      <w:pPr>
        <w:rPr>
          <w:rFonts w:ascii="Bookman Old Style" w:hAnsi="Bookman Old Style"/>
          <w:b/>
          <w:bCs/>
          <w:i/>
          <w:color w:val="FF0000"/>
        </w:rPr>
      </w:pPr>
      <w:r w:rsidRPr="006B6F59">
        <w:rPr>
          <w:rFonts w:ascii="Bookman Old Style" w:hAnsi="Bookman Old Style"/>
          <w:bCs/>
          <w:i/>
          <w:sz w:val="22"/>
          <w:szCs w:val="22"/>
        </w:rPr>
        <w:t xml:space="preserve">Prijavite se do </w:t>
      </w:r>
      <w:r>
        <w:rPr>
          <w:rFonts w:ascii="Bookman Old Style" w:hAnsi="Bookman Old Style"/>
          <w:b/>
          <w:bCs/>
          <w:i/>
          <w:sz w:val="22"/>
          <w:szCs w:val="22"/>
          <w:u w:val="single"/>
        </w:rPr>
        <w:t>četrtka, 4. 5</w:t>
      </w:r>
      <w:r w:rsidRPr="00FC79A8">
        <w:rPr>
          <w:rFonts w:ascii="Bookman Old Style" w:hAnsi="Bookman Old Style"/>
          <w:b/>
          <w:bCs/>
          <w:i/>
          <w:sz w:val="22"/>
          <w:szCs w:val="22"/>
          <w:u w:val="single"/>
        </w:rPr>
        <w:t>.  201</w:t>
      </w:r>
      <w:r>
        <w:rPr>
          <w:rFonts w:ascii="Bookman Old Style" w:hAnsi="Bookman Old Style"/>
          <w:b/>
          <w:bCs/>
          <w:i/>
          <w:sz w:val="22"/>
          <w:szCs w:val="22"/>
          <w:u w:val="single"/>
        </w:rPr>
        <w:t>7</w:t>
      </w:r>
      <w:r w:rsidRPr="00FC79A8">
        <w:rPr>
          <w:rFonts w:ascii="Bookman Old Style" w:hAnsi="Bookman Old Style"/>
          <w:b/>
          <w:bCs/>
          <w:i/>
          <w:sz w:val="22"/>
          <w:szCs w:val="22"/>
        </w:rPr>
        <w:t xml:space="preserve"> oz. </w:t>
      </w:r>
      <w:r w:rsidRPr="000C6F6B">
        <w:rPr>
          <w:rFonts w:ascii="Bookman Old Style" w:hAnsi="Bookman Old Style"/>
          <w:b/>
          <w:bCs/>
          <w:i/>
          <w:color w:val="FF0000"/>
          <w:sz w:val="22"/>
          <w:szCs w:val="22"/>
          <w:u w:val="single"/>
        </w:rPr>
        <w:t>do zasedenosti mest</w:t>
      </w:r>
      <w:r w:rsidRPr="000C6F6B">
        <w:rPr>
          <w:rFonts w:ascii="Bookman Old Style" w:hAnsi="Bookman Old Style"/>
          <w:b/>
          <w:bCs/>
          <w:i/>
          <w:color w:val="FF0000"/>
          <w:sz w:val="22"/>
          <w:szCs w:val="22"/>
        </w:rPr>
        <w:t>,</w:t>
      </w:r>
      <w:r w:rsidRPr="000C6F6B">
        <w:rPr>
          <w:rFonts w:ascii="Bookman Old Style" w:hAnsi="Bookman Old Style"/>
          <w:bCs/>
          <w:i/>
          <w:color w:val="FF0000"/>
          <w:sz w:val="22"/>
          <w:szCs w:val="22"/>
        </w:rPr>
        <w:t xml:space="preserve"> </w:t>
      </w:r>
      <w:r w:rsidRPr="006B6F59">
        <w:rPr>
          <w:rFonts w:ascii="Bookman Old Style" w:hAnsi="Bookman Old Style"/>
          <w:bCs/>
          <w:i/>
          <w:sz w:val="22"/>
          <w:szCs w:val="22"/>
        </w:rPr>
        <w:t xml:space="preserve">mentorici planinskega krožka ga. </w:t>
      </w:r>
      <w:r>
        <w:rPr>
          <w:rFonts w:ascii="Bookman Old Style" w:hAnsi="Bookman Old Style"/>
          <w:bCs/>
          <w:i/>
          <w:sz w:val="22"/>
          <w:szCs w:val="22"/>
        </w:rPr>
        <w:t xml:space="preserve">Marti Jemenšek. </w:t>
      </w:r>
    </w:p>
    <w:p w:rsidR="000C6F6B" w:rsidRPr="00AD6D3B" w:rsidRDefault="000C6F6B" w:rsidP="000C6F6B">
      <w:pPr>
        <w:rPr>
          <w:rFonts w:ascii="Comic Sans MS" w:hAnsi="Comic Sans MS"/>
          <w:sz w:val="18"/>
          <w:szCs w:val="18"/>
        </w:rPr>
      </w:pPr>
      <w:r w:rsidRPr="00940957">
        <w:rPr>
          <w:rFonts w:ascii="Comic Sans MS" w:hAnsi="Comic Sans MS"/>
          <w:sz w:val="18"/>
          <w:szCs w:val="18"/>
        </w:rPr>
        <w:t>Odreži</w:t>
      </w:r>
      <w:r>
        <w:rPr>
          <w:rFonts w:ascii="Comic Sans MS" w:hAnsi="Comic Sans MS"/>
          <w:sz w:val="18"/>
          <w:szCs w:val="18"/>
        </w:rPr>
        <w:t xml:space="preserve"> _ _ _ _ _ _ _ _ _ _ _ _ _ _ _ _ _ _ _ _ _ _ _ _ _ _ _ _ _ _ _ _ __ _ __ </w:t>
      </w:r>
    </w:p>
    <w:p w:rsidR="000C6F6B" w:rsidRPr="00442BCF" w:rsidRDefault="000C6F6B" w:rsidP="000C6F6B">
      <w:pPr>
        <w:spacing w:line="360" w:lineRule="auto"/>
        <w:rPr>
          <w:rFonts w:ascii="Comic Sans MS" w:hAnsi="Comic Sans MS"/>
        </w:rPr>
      </w:pPr>
      <w:r w:rsidRPr="00442BCF">
        <w:rPr>
          <w:rFonts w:ascii="Comic Sans MS" w:hAnsi="Comic Sans MS"/>
        </w:rPr>
        <w:t xml:space="preserve">Spodaj podpisani(a) prijavljam svojega otroka </w:t>
      </w:r>
      <w:r>
        <w:rPr>
          <w:rFonts w:ascii="Comic Sans MS" w:hAnsi="Comic Sans MS"/>
        </w:rPr>
        <w:t>______________________________________</w:t>
      </w:r>
    </w:p>
    <w:p w:rsidR="000C6F6B" w:rsidRPr="00442BCF" w:rsidRDefault="000C6F6B" w:rsidP="000C6F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 razred,</w:t>
      </w:r>
      <w:r w:rsidRPr="00442BCF">
        <w:rPr>
          <w:rFonts w:ascii="Comic Sans MS" w:hAnsi="Comic Sans MS"/>
        </w:rPr>
        <w:t xml:space="preserve"> da se bo udeleži</w:t>
      </w:r>
      <w:r>
        <w:rPr>
          <w:rFonts w:ascii="Comic Sans MS" w:hAnsi="Comic Sans MS"/>
        </w:rPr>
        <w:t xml:space="preserve">l pohoda na URŠLJO GORO, </w:t>
      </w:r>
      <w:r w:rsidRPr="00442BCF">
        <w:rPr>
          <w:rFonts w:ascii="Comic Sans MS" w:hAnsi="Comic Sans MS"/>
        </w:rPr>
        <w:t xml:space="preserve"> ki bo</w:t>
      </w:r>
      <w:r>
        <w:rPr>
          <w:rFonts w:ascii="Comic Sans MS" w:hAnsi="Comic Sans MS"/>
        </w:rPr>
        <w:t xml:space="preserve"> v nedeljo, 7. 5. 2017 v spremstvu vodnikov PD Hakl </w:t>
      </w:r>
      <w:r w:rsidRPr="00442BCF">
        <w:rPr>
          <w:rFonts w:ascii="Comic Sans MS" w:hAnsi="Comic Sans MS"/>
        </w:rPr>
        <w:t xml:space="preserve"> in mentorice Marte Jemenšek</w:t>
      </w:r>
      <w:r>
        <w:rPr>
          <w:rFonts w:ascii="Comic Sans MS" w:hAnsi="Comic Sans MS"/>
        </w:rPr>
        <w:t xml:space="preserve"> in Melite Kramberger.</w:t>
      </w:r>
    </w:p>
    <w:p w:rsidR="000C6F6B" w:rsidRPr="00442BCF" w:rsidRDefault="000C6F6B" w:rsidP="000C6F6B">
      <w:pPr>
        <w:ind w:left="2124" w:firstLine="708"/>
        <w:rPr>
          <w:rFonts w:ascii="Comic Sans MS" w:hAnsi="Comic Sans MS"/>
        </w:rPr>
      </w:pPr>
    </w:p>
    <w:p w:rsidR="000C6F6B" w:rsidRPr="00302400" w:rsidRDefault="000C6F6B" w:rsidP="00302400">
      <w:pPr>
        <w:spacing w:line="360" w:lineRule="auto"/>
        <w:rPr>
          <w:rFonts w:ascii="Comic Sans MS" w:hAnsi="Comic Sans MS"/>
        </w:rPr>
      </w:pPr>
      <w:r w:rsidRPr="00442BCF">
        <w:rPr>
          <w:rFonts w:ascii="Comic Sans MS" w:hAnsi="Comic Sans MS"/>
        </w:rPr>
        <w:t>Pod</w:t>
      </w:r>
      <w:r>
        <w:rPr>
          <w:rFonts w:ascii="Comic Sans MS" w:hAnsi="Comic Sans MS"/>
        </w:rPr>
        <w:t>pis staršev: 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="00302400">
        <w:rPr>
          <w:rFonts w:ascii="Comic Sans MS" w:hAnsi="Comic Sans MS"/>
        </w:rPr>
        <w:t xml:space="preserve">                             Marta Jemenšek</w:t>
      </w:r>
    </w:p>
    <w:sectPr w:rsidR="000C6F6B" w:rsidRPr="00302400" w:rsidSect="00753FB8">
      <w:headerReference w:type="first" r:id="rId9"/>
      <w:pgSz w:w="11907" w:h="16839"/>
      <w:pgMar w:top="22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A5" w:rsidRDefault="006D72A5">
      <w:r>
        <w:separator/>
      </w:r>
    </w:p>
  </w:endnote>
  <w:endnote w:type="continuationSeparator" w:id="0">
    <w:p w:rsidR="006D72A5" w:rsidRDefault="006D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A5" w:rsidRDefault="006D72A5">
      <w:r>
        <w:separator/>
      </w:r>
    </w:p>
  </w:footnote>
  <w:footnote w:type="continuationSeparator" w:id="0">
    <w:p w:rsidR="006D72A5" w:rsidRDefault="006D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8D" w:rsidRPr="00811483" w:rsidRDefault="00F86F8D" w:rsidP="00F86F8D">
    <w:pPr>
      <w:tabs>
        <w:tab w:val="center" w:pos="4536"/>
        <w:tab w:val="right" w:pos="9072"/>
      </w:tabs>
      <w:spacing w:after="0" w:line="240" w:lineRule="auto"/>
      <w:rPr>
        <w:color w:val="auto"/>
        <w:szCs w:val="24"/>
      </w:rPr>
    </w:pPr>
    <w:r>
      <w:rPr>
        <w:color w:val="auto"/>
        <w:szCs w:val="24"/>
      </w:rPr>
      <w:t xml:space="preserve">   </w:t>
    </w:r>
  </w:p>
  <w:tbl>
    <w:tblPr>
      <w:tblpPr w:leftFromText="141" w:rightFromText="141" w:vertAnchor="text" w:horzAnchor="page" w:tblpX="3563" w:tblpY="-309"/>
      <w:tblW w:w="4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</w:tblGrid>
    <w:tr w:rsidR="00F86F8D" w:rsidRPr="00811483" w:rsidTr="009A51B8">
      <w:trPr>
        <w:trHeight w:val="46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22"/>
            </w:rPr>
          </w:pPr>
          <w:r w:rsidRPr="00DE516C">
            <w:rPr>
              <w:rFonts w:ascii="Cooper Black" w:hAnsi="Cooper Black"/>
              <w:color w:val="auto"/>
              <w:sz w:val="22"/>
            </w:rPr>
            <w:t xml:space="preserve">     </w:t>
          </w:r>
          <w:r>
            <w:rPr>
              <w:rFonts w:ascii="Cooper Black" w:hAnsi="Cooper Black"/>
              <w:color w:val="auto"/>
              <w:sz w:val="22"/>
            </w:rPr>
            <w:t xml:space="preserve">   </w:t>
          </w:r>
          <w:r w:rsidRPr="00811483">
            <w:rPr>
              <w:rFonts w:ascii="Cooper Black" w:hAnsi="Cooper Black"/>
              <w:color w:val="auto"/>
              <w:sz w:val="22"/>
            </w:rPr>
            <w:t>Osnovna šola in vrtec Sv. Trojica</w:t>
          </w:r>
        </w:p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18"/>
              <w:szCs w:val="18"/>
            </w:rPr>
          </w:pPr>
          <w:r w:rsidRPr="00811483">
            <w:rPr>
              <w:rFonts w:ascii="Cooper Black" w:hAnsi="Cooper Black"/>
              <w:color w:val="auto"/>
              <w:sz w:val="18"/>
              <w:szCs w:val="18"/>
            </w:rPr>
            <w:t xml:space="preserve">   </w:t>
          </w: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</w:t>
          </w:r>
          <w:r w:rsidRPr="00811483">
            <w:rPr>
              <w:rFonts w:ascii="Cooper Black" w:hAnsi="Cooper Black"/>
              <w:color w:val="auto"/>
              <w:sz w:val="18"/>
              <w:szCs w:val="18"/>
            </w:rPr>
            <w:t xml:space="preserve">        </w:t>
          </w: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        </w:t>
          </w:r>
          <w:r w:rsidRPr="00811483">
            <w:rPr>
              <w:color w:val="auto"/>
              <w:sz w:val="18"/>
              <w:szCs w:val="18"/>
            </w:rPr>
            <w:t>Meznaričeva 1</w:t>
          </w:r>
        </w:p>
        <w:p w:rsidR="00F86F8D" w:rsidRPr="00811483" w:rsidRDefault="00F86F8D" w:rsidP="009A51B8">
          <w:pPr>
            <w:spacing w:after="0" w:line="240" w:lineRule="auto"/>
            <w:ind w:left="-250" w:right="-971"/>
            <w:rPr>
              <w:color w:val="auto"/>
              <w:sz w:val="18"/>
              <w:szCs w:val="18"/>
            </w:rPr>
          </w:pP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             </w:t>
          </w:r>
          <w:r w:rsidRPr="00811483">
            <w:rPr>
              <w:color w:val="auto"/>
              <w:sz w:val="18"/>
              <w:szCs w:val="18"/>
            </w:rPr>
            <w:t>2235 Sv. Trojica v Slov. gorica</w:t>
          </w:r>
        </w:p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18"/>
              <w:szCs w:val="18"/>
            </w:rPr>
          </w:pPr>
          <w:r>
            <w:rPr>
              <w:color w:val="auto"/>
              <w:sz w:val="16"/>
              <w:szCs w:val="16"/>
            </w:rPr>
            <w:t xml:space="preserve">            </w:t>
          </w:r>
          <w:hyperlink r:id="rId1" w:history="1">
            <w:r w:rsidRPr="00811483">
              <w:rPr>
                <w:color w:val="auto"/>
                <w:sz w:val="18"/>
                <w:szCs w:val="18"/>
              </w:rPr>
              <w:t>www.ostrojica.si</w:t>
            </w:r>
          </w:hyperlink>
          <w:r w:rsidRPr="00811483">
            <w:rPr>
              <w:color w:val="auto"/>
              <w:sz w:val="18"/>
              <w:szCs w:val="18"/>
            </w:rPr>
            <w:t xml:space="preserve">; e </w:t>
          </w:r>
          <w:proofErr w:type="spellStart"/>
          <w:r w:rsidRPr="00811483">
            <w:rPr>
              <w:color w:val="auto"/>
              <w:sz w:val="18"/>
              <w:szCs w:val="18"/>
            </w:rPr>
            <w:t>mail</w:t>
          </w:r>
          <w:proofErr w:type="spellEnd"/>
          <w:r w:rsidRPr="00811483">
            <w:rPr>
              <w:color w:val="auto"/>
              <w:sz w:val="18"/>
              <w:szCs w:val="18"/>
            </w:rPr>
            <w:t>: o-st.mb</w:t>
          </w:r>
          <w:r w:rsidRPr="00811483">
            <w:rPr>
              <w:color w:val="auto"/>
              <w:sz w:val="18"/>
              <w:szCs w:val="18"/>
              <w:bdr w:val="single" w:sz="4" w:space="0" w:color="auto"/>
            </w:rPr>
            <w:t>@</w:t>
          </w:r>
          <w:r w:rsidRPr="00811483">
            <w:rPr>
              <w:color w:val="auto"/>
              <w:sz w:val="18"/>
              <w:szCs w:val="18"/>
            </w:rPr>
            <w:t>guest.arnes.si</w:t>
          </w:r>
        </w:p>
      </w:tc>
    </w:tr>
  </w:tbl>
  <w:p w:rsidR="00F86F8D" w:rsidRPr="00811483" w:rsidRDefault="00F86F8D" w:rsidP="00F86F8D">
    <w:pPr>
      <w:tabs>
        <w:tab w:val="left" w:pos="2410"/>
        <w:tab w:val="left" w:pos="6663"/>
      </w:tabs>
      <w:spacing w:after="0" w:line="240" w:lineRule="auto"/>
      <w:ind w:left="426"/>
      <w:rPr>
        <w:b/>
        <w:noProof/>
        <w:color w:val="auto"/>
        <w:szCs w:val="24"/>
      </w:rPr>
    </w:pPr>
    <w:r w:rsidRPr="00811483">
      <w:rPr>
        <w:rFonts w:eastAsia="Calibri"/>
        <w:noProof/>
      </w:rPr>
      <w:drawing>
        <wp:anchor distT="0" distB="0" distL="114300" distR="114300" simplePos="0" relativeHeight="251663872" behindDoc="1" locked="0" layoutInCell="1" allowOverlap="1" wp14:anchorId="72F5E8A8" wp14:editId="5EEB638D">
          <wp:simplePos x="0" y="0"/>
          <wp:positionH relativeFrom="column">
            <wp:posOffset>4135120</wp:posOffset>
          </wp:positionH>
          <wp:positionV relativeFrom="paragraph">
            <wp:posOffset>154305</wp:posOffset>
          </wp:positionV>
          <wp:extent cx="715010" cy="648335"/>
          <wp:effectExtent l="0" t="0" r="8890" b="0"/>
          <wp:wrapTight wrapText="bothSides">
            <wp:wrapPolygon edited="0">
              <wp:start x="0" y="0"/>
              <wp:lineTo x="0" y="20944"/>
              <wp:lineTo x="21293" y="20944"/>
              <wp:lineTo x="21293" y="0"/>
              <wp:lineTo x="0" y="0"/>
            </wp:wrapPolygon>
          </wp:wrapTight>
          <wp:docPr id="248" name="Slika 248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1483">
      <w:rPr>
        <w:b/>
        <w:noProof/>
        <w:color w:val="auto"/>
        <w:szCs w:val="24"/>
      </w:rPr>
      <w:drawing>
        <wp:anchor distT="0" distB="0" distL="114300" distR="114300" simplePos="0" relativeHeight="251662848" behindDoc="1" locked="0" layoutInCell="1" allowOverlap="1" wp14:anchorId="0756EF11" wp14:editId="2D1E26A9">
          <wp:simplePos x="0" y="0"/>
          <wp:positionH relativeFrom="column">
            <wp:posOffset>5008476</wp:posOffset>
          </wp:positionH>
          <wp:positionV relativeFrom="paragraph">
            <wp:posOffset>142124</wp:posOffset>
          </wp:positionV>
          <wp:extent cx="1130300" cy="723265"/>
          <wp:effectExtent l="0" t="0" r="0" b="635"/>
          <wp:wrapTight wrapText="bothSides">
            <wp:wrapPolygon edited="0">
              <wp:start x="0" y="0"/>
              <wp:lineTo x="0" y="21050"/>
              <wp:lineTo x="21115" y="21050"/>
              <wp:lineTo x="21115" y="0"/>
              <wp:lineTo x="0" y="0"/>
            </wp:wrapPolygon>
          </wp:wrapTight>
          <wp:docPr id="249" name="Slika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auto"/>
        <w:szCs w:val="24"/>
      </w:rPr>
      <w:t xml:space="preserve">                                                              </w:t>
    </w:r>
  </w:p>
  <w:p w:rsidR="00F86F8D" w:rsidRDefault="00F86F8D" w:rsidP="00F86F8D">
    <w:pPr>
      <w:tabs>
        <w:tab w:val="left" w:pos="4176"/>
      </w:tabs>
      <w:spacing w:after="0" w:line="240" w:lineRule="auto"/>
      <w:ind w:left="-284"/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78BDDFCF" wp14:editId="273FEDCE">
          <wp:simplePos x="0" y="0"/>
          <wp:positionH relativeFrom="column">
            <wp:posOffset>1706418</wp:posOffset>
          </wp:positionH>
          <wp:positionV relativeFrom="paragraph">
            <wp:posOffset>260985</wp:posOffset>
          </wp:positionV>
          <wp:extent cx="2095500" cy="428625"/>
          <wp:effectExtent l="0" t="0" r="0" b="9525"/>
          <wp:wrapNone/>
          <wp:docPr id="245" name="Slika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1483">
      <w:rPr>
        <w:b/>
        <w:noProof/>
        <w:color w:val="auto"/>
        <w:szCs w:val="24"/>
      </w:rPr>
      <w:t xml:space="preserve">   </w:t>
    </w:r>
    <w:r w:rsidRPr="00811483">
      <w:rPr>
        <w:b/>
        <w:noProof/>
        <w:color w:val="auto"/>
        <w:szCs w:val="24"/>
      </w:rPr>
      <w:drawing>
        <wp:inline distT="0" distB="0" distL="0" distR="0" wp14:anchorId="5A92B700" wp14:editId="4983598F">
          <wp:extent cx="424180" cy="623570"/>
          <wp:effectExtent l="0" t="0" r="0" b="5080"/>
          <wp:docPr id="246" name="Slika 246" descr="image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1483">
      <w:rPr>
        <w:b/>
        <w:noProof/>
        <w:color w:val="auto"/>
        <w:szCs w:val="24"/>
      </w:rPr>
      <w:t xml:space="preserve">   </w:t>
    </w:r>
    <w:r>
      <w:rPr>
        <w:b/>
        <w:noProof/>
        <w:color w:val="auto"/>
        <w:szCs w:val="24"/>
      </w:rPr>
      <w:t xml:space="preserve"> </w:t>
    </w:r>
    <w:r w:rsidRPr="00811483">
      <w:rPr>
        <w:b/>
        <w:noProof/>
        <w:color w:val="auto"/>
        <w:szCs w:val="24"/>
      </w:rPr>
      <w:drawing>
        <wp:inline distT="0" distB="0" distL="0" distR="0" wp14:anchorId="4F0FA5A1" wp14:editId="2651F3CC">
          <wp:extent cx="806450" cy="556895"/>
          <wp:effectExtent l="0" t="0" r="0" b="0"/>
          <wp:docPr id="247" name="Slika 247" descr="image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auto"/>
        <w:szCs w:val="24"/>
      </w:rPr>
      <w:t xml:space="preserve">      </w:t>
    </w:r>
  </w:p>
  <w:p w:rsidR="00B5650C" w:rsidRDefault="005973FB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029893" wp14:editId="4BA41379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424940" cy="74168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0C" w:rsidRDefault="00B565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112.2pt;height:5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B0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" filled="f" stroked="f">
              <v:textbox style="mso-fit-shape-to-text:t">
                <w:txbxContent>
                  <w:p w:rsidR="00B5650C" w:rsidRDefault="00B5650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F7FD3"/>
    <w:multiLevelType w:val="hybridMultilevel"/>
    <w:tmpl w:val="312A63CC"/>
    <w:lvl w:ilvl="0" w:tplc="56F6B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830"/>
    <w:rsid w:val="00055DCC"/>
    <w:rsid w:val="000576A2"/>
    <w:rsid w:val="00071AC4"/>
    <w:rsid w:val="00086268"/>
    <w:rsid w:val="000A0906"/>
    <w:rsid w:val="000A5479"/>
    <w:rsid w:val="000A7271"/>
    <w:rsid w:val="000A739E"/>
    <w:rsid w:val="000B27BF"/>
    <w:rsid w:val="000C2C55"/>
    <w:rsid w:val="000C6F6B"/>
    <w:rsid w:val="000C77DC"/>
    <w:rsid w:val="000E2133"/>
    <w:rsid w:val="000E46F1"/>
    <w:rsid w:val="000E5C3F"/>
    <w:rsid w:val="00103450"/>
    <w:rsid w:val="00111798"/>
    <w:rsid w:val="0011519D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3209"/>
    <w:rsid w:val="001C3C6E"/>
    <w:rsid w:val="001C451E"/>
    <w:rsid w:val="001C7260"/>
    <w:rsid w:val="001D470B"/>
    <w:rsid w:val="001E0DD5"/>
    <w:rsid w:val="001E278C"/>
    <w:rsid w:val="001E5B12"/>
    <w:rsid w:val="001F1B19"/>
    <w:rsid w:val="001F42A7"/>
    <w:rsid w:val="00204A6B"/>
    <w:rsid w:val="00205A1E"/>
    <w:rsid w:val="002070D8"/>
    <w:rsid w:val="00215C10"/>
    <w:rsid w:val="002219A3"/>
    <w:rsid w:val="00223A13"/>
    <w:rsid w:val="002333DE"/>
    <w:rsid w:val="00241979"/>
    <w:rsid w:val="00242D2B"/>
    <w:rsid w:val="002562FC"/>
    <w:rsid w:val="00262994"/>
    <w:rsid w:val="00263527"/>
    <w:rsid w:val="00266338"/>
    <w:rsid w:val="00277604"/>
    <w:rsid w:val="002921E4"/>
    <w:rsid w:val="002A186D"/>
    <w:rsid w:val="002A1D12"/>
    <w:rsid w:val="002A4502"/>
    <w:rsid w:val="002A62D0"/>
    <w:rsid w:val="002B35CB"/>
    <w:rsid w:val="002C37EB"/>
    <w:rsid w:val="002C573F"/>
    <w:rsid w:val="002F6772"/>
    <w:rsid w:val="00300257"/>
    <w:rsid w:val="00302400"/>
    <w:rsid w:val="003036C3"/>
    <w:rsid w:val="003067B1"/>
    <w:rsid w:val="003130BD"/>
    <w:rsid w:val="003238C8"/>
    <w:rsid w:val="00334C20"/>
    <w:rsid w:val="00350D84"/>
    <w:rsid w:val="00357BFA"/>
    <w:rsid w:val="0036682C"/>
    <w:rsid w:val="00384494"/>
    <w:rsid w:val="003863CC"/>
    <w:rsid w:val="00394B77"/>
    <w:rsid w:val="003B3737"/>
    <w:rsid w:val="003B6067"/>
    <w:rsid w:val="003B797F"/>
    <w:rsid w:val="003C3643"/>
    <w:rsid w:val="003C6DE0"/>
    <w:rsid w:val="003D1681"/>
    <w:rsid w:val="003D1896"/>
    <w:rsid w:val="003D27B6"/>
    <w:rsid w:val="003D369B"/>
    <w:rsid w:val="003D4DCE"/>
    <w:rsid w:val="003D6750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50504"/>
    <w:rsid w:val="00452C28"/>
    <w:rsid w:val="00453794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B5374"/>
    <w:rsid w:val="004B761A"/>
    <w:rsid w:val="004C45C6"/>
    <w:rsid w:val="004C6FDA"/>
    <w:rsid w:val="004E2214"/>
    <w:rsid w:val="004F10FF"/>
    <w:rsid w:val="004F20C1"/>
    <w:rsid w:val="004F2F9D"/>
    <w:rsid w:val="004F3E34"/>
    <w:rsid w:val="004F44E8"/>
    <w:rsid w:val="004F4FCA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13E5"/>
    <w:rsid w:val="00587447"/>
    <w:rsid w:val="005911D8"/>
    <w:rsid w:val="0059722C"/>
    <w:rsid w:val="005973FB"/>
    <w:rsid w:val="005A1A06"/>
    <w:rsid w:val="005C0CA4"/>
    <w:rsid w:val="005E140F"/>
    <w:rsid w:val="00605C93"/>
    <w:rsid w:val="006139C4"/>
    <w:rsid w:val="006223C8"/>
    <w:rsid w:val="0062645A"/>
    <w:rsid w:val="00627FDB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81C5C"/>
    <w:rsid w:val="006A6A72"/>
    <w:rsid w:val="006D2388"/>
    <w:rsid w:val="006D72A5"/>
    <w:rsid w:val="006E540A"/>
    <w:rsid w:val="006F27C9"/>
    <w:rsid w:val="0070725F"/>
    <w:rsid w:val="007078CE"/>
    <w:rsid w:val="00722AF0"/>
    <w:rsid w:val="00724B21"/>
    <w:rsid w:val="00725F36"/>
    <w:rsid w:val="0073224E"/>
    <w:rsid w:val="00740024"/>
    <w:rsid w:val="00744E8E"/>
    <w:rsid w:val="00747B88"/>
    <w:rsid w:val="00753FB8"/>
    <w:rsid w:val="007555FD"/>
    <w:rsid w:val="00786807"/>
    <w:rsid w:val="00787C9A"/>
    <w:rsid w:val="00791BC6"/>
    <w:rsid w:val="00795514"/>
    <w:rsid w:val="007A0B7E"/>
    <w:rsid w:val="007A31C6"/>
    <w:rsid w:val="007A37CD"/>
    <w:rsid w:val="007A46F9"/>
    <w:rsid w:val="007B3AF4"/>
    <w:rsid w:val="007C7EFF"/>
    <w:rsid w:val="007D1151"/>
    <w:rsid w:val="007D4C15"/>
    <w:rsid w:val="007E2882"/>
    <w:rsid w:val="007E29F0"/>
    <w:rsid w:val="007F562A"/>
    <w:rsid w:val="007F76A0"/>
    <w:rsid w:val="0082568D"/>
    <w:rsid w:val="008424DD"/>
    <w:rsid w:val="00847D9D"/>
    <w:rsid w:val="0085182C"/>
    <w:rsid w:val="008652E2"/>
    <w:rsid w:val="008760E1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265B0"/>
    <w:rsid w:val="00930DE4"/>
    <w:rsid w:val="0093221C"/>
    <w:rsid w:val="009513C1"/>
    <w:rsid w:val="00963D66"/>
    <w:rsid w:val="00966FB6"/>
    <w:rsid w:val="00974669"/>
    <w:rsid w:val="00977461"/>
    <w:rsid w:val="009775F6"/>
    <w:rsid w:val="0098656E"/>
    <w:rsid w:val="00995B0D"/>
    <w:rsid w:val="009B3606"/>
    <w:rsid w:val="009C618F"/>
    <w:rsid w:val="009D4180"/>
    <w:rsid w:val="009D5963"/>
    <w:rsid w:val="009F0A37"/>
    <w:rsid w:val="00A023B3"/>
    <w:rsid w:val="00A12B2A"/>
    <w:rsid w:val="00A24669"/>
    <w:rsid w:val="00A26A5C"/>
    <w:rsid w:val="00A33FAA"/>
    <w:rsid w:val="00A529C5"/>
    <w:rsid w:val="00A5710C"/>
    <w:rsid w:val="00A62726"/>
    <w:rsid w:val="00A70C35"/>
    <w:rsid w:val="00A739BA"/>
    <w:rsid w:val="00A84F5B"/>
    <w:rsid w:val="00A8711D"/>
    <w:rsid w:val="00AA045F"/>
    <w:rsid w:val="00AA27C6"/>
    <w:rsid w:val="00AA73DE"/>
    <w:rsid w:val="00AC319B"/>
    <w:rsid w:val="00AC613F"/>
    <w:rsid w:val="00AD01D8"/>
    <w:rsid w:val="00AE09F5"/>
    <w:rsid w:val="00AF4CD7"/>
    <w:rsid w:val="00B13779"/>
    <w:rsid w:val="00B23DCB"/>
    <w:rsid w:val="00B25962"/>
    <w:rsid w:val="00B4090C"/>
    <w:rsid w:val="00B52D3B"/>
    <w:rsid w:val="00B56398"/>
    <w:rsid w:val="00B5650C"/>
    <w:rsid w:val="00B61D2E"/>
    <w:rsid w:val="00B71EE0"/>
    <w:rsid w:val="00B72534"/>
    <w:rsid w:val="00B84ACF"/>
    <w:rsid w:val="00B85330"/>
    <w:rsid w:val="00B94F12"/>
    <w:rsid w:val="00B978E0"/>
    <w:rsid w:val="00BA2144"/>
    <w:rsid w:val="00BB106C"/>
    <w:rsid w:val="00BB68BF"/>
    <w:rsid w:val="00BC10CB"/>
    <w:rsid w:val="00BC1C1B"/>
    <w:rsid w:val="00BC7242"/>
    <w:rsid w:val="00BD381A"/>
    <w:rsid w:val="00BF0384"/>
    <w:rsid w:val="00C0149A"/>
    <w:rsid w:val="00C043AD"/>
    <w:rsid w:val="00C12E33"/>
    <w:rsid w:val="00C165B0"/>
    <w:rsid w:val="00C2578C"/>
    <w:rsid w:val="00C3793E"/>
    <w:rsid w:val="00C63BF8"/>
    <w:rsid w:val="00C641D8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599A"/>
    <w:rsid w:val="00CB30A4"/>
    <w:rsid w:val="00CC119F"/>
    <w:rsid w:val="00CD10F8"/>
    <w:rsid w:val="00CD5CD4"/>
    <w:rsid w:val="00CF10E4"/>
    <w:rsid w:val="00CF18D0"/>
    <w:rsid w:val="00CF3B10"/>
    <w:rsid w:val="00CF4E57"/>
    <w:rsid w:val="00D000C0"/>
    <w:rsid w:val="00D024D9"/>
    <w:rsid w:val="00D038E7"/>
    <w:rsid w:val="00D0476D"/>
    <w:rsid w:val="00D41975"/>
    <w:rsid w:val="00D51D63"/>
    <w:rsid w:val="00D74C46"/>
    <w:rsid w:val="00D87018"/>
    <w:rsid w:val="00D8739B"/>
    <w:rsid w:val="00D9709C"/>
    <w:rsid w:val="00D97CFE"/>
    <w:rsid w:val="00DA035F"/>
    <w:rsid w:val="00DA2A72"/>
    <w:rsid w:val="00DA6F2B"/>
    <w:rsid w:val="00DA74D3"/>
    <w:rsid w:val="00DC1468"/>
    <w:rsid w:val="00DC20DE"/>
    <w:rsid w:val="00DC36DE"/>
    <w:rsid w:val="00DD45D8"/>
    <w:rsid w:val="00DE2EC0"/>
    <w:rsid w:val="00DE7338"/>
    <w:rsid w:val="00DF0D8A"/>
    <w:rsid w:val="00DF2B78"/>
    <w:rsid w:val="00DF5F4F"/>
    <w:rsid w:val="00DF7E1F"/>
    <w:rsid w:val="00E02573"/>
    <w:rsid w:val="00E21B53"/>
    <w:rsid w:val="00E3519E"/>
    <w:rsid w:val="00E43F92"/>
    <w:rsid w:val="00E61B25"/>
    <w:rsid w:val="00E76395"/>
    <w:rsid w:val="00E77CCA"/>
    <w:rsid w:val="00EA5CB6"/>
    <w:rsid w:val="00EB4C87"/>
    <w:rsid w:val="00EC590C"/>
    <w:rsid w:val="00EC5D76"/>
    <w:rsid w:val="00ED2BE4"/>
    <w:rsid w:val="00ED52F8"/>
    <w:rsid w:val="00EE4B02"/>
    <w:rsid w:val="00EE774B"/>
    <w:rsid w:val="00EF18C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86F8D"/>
    <w:rsid w:val="00F91282"/>
    <w:rsid w:val="00F916FA"/>
    <w:rsid w:val="00F91A1E"/>
    <w:rsid w:val="00F926A4"/>
    <w:rsid w:val="00FA245E"/>
    <w:rsid w:val="00FB52CC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ostrojica.si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pisma.dot</Template>
  <TotalTime>65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1453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JEMA</cp:lastModifiedBy>
  <cp:revision>4</cp:revision>
  <cp:lastPrinted>2014-09-18T09:27:00Z</cp:lastPrinted>
  <dcterms:created xsi:type="dcterms:W3CDTF">2017-04-20T19:19:00Z</dcterms:created>
  <dcterms:modified xsi:type="dcterms:W3CDTF">2017-04-23T19:06:00Z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